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1463" w14:textId="9e21463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языках в Республике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11 июля 1997 года N 151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О языках в Республике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В тексте после слова "Глава" цифры "I - VI" заменить соответственно цифрами "1 - 6" - Законом РК от 20 декабря 2004 г.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 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1. Основные понятия, используемые в настоящем Законе</w:t>
      </w:r>
    </w:p>
    <w:bookmarkStart w:name="z3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настоящем Законе используются следующие основные понятия:</w:t>
      </w:r>
    </w:p>
    <w:bookmarkEnd w:id="1"/>
    <w:bookmarkStart w:name="z64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диаспора – часть народа (этническая общность), проживающая вне страны его исторического происхождения;</w:t>
      </w:r>
    </w:p>
    <w:bookmarkEnd w:id="2"/>
    <w:bookmarkStart w:name="z6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ономастика – раздел языкознания, изучающий собственные имена, историю их возникновения и преобразования;</w:t>
      </w:r>
    </w:p>
    <w:bookmarkEnd w:id="3"/>
    <w:bookmarkStart w:name="z70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ономастическая комиссия –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bookmarkEnd w:id="4"/>
    <w:bookmarkStart w:name="z6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орфография – правописание, система правил, определяющих единообразие способов передачи речи (слов и грамматических форм) на письме;</w:t>
      </w:r>
    </w:p>
    <w:bookmarkEnd w:id="5"/>
    <w:bookmarkStart w:name="z6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</w:t>
      </w:r>
      <w:r>
        <w:rPr>
          <w:rFonts w:ascii="Consolas"/>
          <w:b w:val="false"/>
          <w:i w:val="false"/>
          <w:color w:val="000000"/>
          <w:sz w:val="20"/>
        </w:rPr>
        <w:t>Республиканская терминологическая комиссия</w:t>
      </w:r>
      <w:r>
        <w:rPr>
          <w:rFonts w:ascii="Consolas"/>
          <w:b w:val="false"/>
          <w:i w:val="false"/>
          <w:color w:val="000000"/>
          <w:sz w:val="20"/>
        </w:rPr>
        <w:t xml:space="preserve"> – консультативно-совещательный орган, вырабатывающий предложения в области терминологической лексики казахского языка по всем отраслям экономики, науки, техники и культуры;</w:t>
      </w:r>
    </w:p>
    <w:bookmarkEnd w:id="6"/>
    <w:bookmarkStart w:name="z67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топонимика – раздел ономастики, изучающий названия географических объектов, закономерности их возникновения, изменения и функционирования;</w:t>
      </w:r>
    </w:p>
    <w:bookmarkEnd w:id="7"/>
    <w:bookmarkStart w:name="z68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транслитерация – побуквенная передача текстов и отдельных слов одной графической системы средствами другой графической системы;</w:t>
      </w:r>
    </w:p>
    <w:bookmarkEnd w:id="8"/>
    <w:bookmarkStart w:name="z7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уполномоченный орган – центральный исполнительный орган, осуществляющий руководство и межотраслевую координацию в сфере развития языков.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 в редакции Закона РК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2. Предмет регулирования настоящего Закона </w:t>
      </w:r>
    </w:p>
    <w:bookmarkStart w:name="z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 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Настоящий Закон не регламентирует употребление языков в межличностных отношениях и в религиозных объединениях.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3. Законодательство о языках в Республике Казахстан </w:t>
      </w:r>
    </w:p>
    <w:bookmarkStart w:name="z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Законодательство о языках в Республике Казахстан основывается на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состоит из настоящего Закона, иных нормативных правовых актов Республики Казахстан, касающихся употребления и развития языков. 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4. Государственный язык Республики Казахстан </w:t>
      </w:r>
    </w:p>
    <w:bookmarkStart w:name="z9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Государственным языком Республики Казахстан является казахский язык.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Правительство, иные государственные, местные представительные и исполнительные органы обязаны: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всемерно развивать государственный язык в Республике Казахстан, укреплять его международный авторитет;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оказывать помощь казахской диаспоре в сохранении и развитии родного языка.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5. Употребление русского языка </w:t>
      </w:r>
    </w:p>
    <w:bookmarkStart w:name="z11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государственных организациях и органах местного самоуправления наравне с казахским официально употребляется русский язык. </w:t>
      </w:r>
    </w:p>
    <w:bookmarkEnd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6. Забота государства о языках </w:t>
      </w:r>
    </w:p>
    <w:bookmarkStart w:name="z13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Каждый гражданин Республики Казахстан имеет право на пользование родным языком, на свободный выбор языка общения, воспитания, обучения и творчества. 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Государство заботится о создании условий для изучения и развития языков народа Казахстана.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местах компактного проживания национальных групп при проведении мероприятий могут быть использованы их языки.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7. Недопустимость препятствования функционированию языков </w:t>
      </w:r>
    </w:p>
    <w:bookmarkStart w:name="z15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Республике Казахстан не допускается ущемление прав граждан по языковому признаку. 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7 с изменением, внесенным Законом РК от 27 июля 2007 года </w:t>
      </w:r>
      <w:r>
        <w:rPr>
          <w:rFonts w:ascii="Consolas"/>
          <w:b w:val="false"/>
          <w:i w:val="false"/>
          <w:color w:val="ff0000"/>
          <w:sz w:val="20"/>
        </w:rPr>
        <w:t>№ 315</w:t>
      </w:r>
      <w:r>
        <w:rPr>
          <w:rFonts w:ascii="Consolas"/>
          <w:b w:val="false"/>
          <w:i w:val="false"/>
          <w:color w:val="ff0000"/>
          <w:sz w:val="20"/>
        </w:rPr>
        <w:t xml:space="preserve"> (со дня официального опубликования).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6" w:id="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2. ЯЗЫК В ГОСУДАРСТВЕННЫХ И НЕГОСУДАРСТВЕННЫХ</w:t>
      </w:r>
      <w:r>
        <w:br/>
      </w:r>
      <w:r>
        <w:rPr>
          <w:rFonts w:ascii="Consolas"/>
          <w:b/>
          <w:i w:val="false"/>
          <w:color w:val="000000"/>
        </w:rPr>
        <w:t>ОРГАНИЗАЦИЯХ И ОРГАНАХ МЕСТНОГО САМОУПРАВЛЕНИЯ</w:t>
      </w:r>
    </w:p>
    <w:bookmarkEnd w:id="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8. Употребление языков </w:t>
      </w:r>
    </w:p>
    <w:bookmarkStart w:name="z18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работе негосударственных организаций используются государственный и, при необходимости, другие языки.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9. Язык актов государственных органов </w:t>
      </w:r>
    </w:p>
    <w:bookmarkStart w:name="z2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 </w:t>
      </w:r>
    </w:p>
    <w:bookmarkEnd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10. Язык ведения документации </w:t>
      </w:r>
    </w:p>
    <w:bookmarkStart w:name="z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 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10 с изменениями, внесенными законами РК от 05.06.2006  </w:t>
      </w:r>
      <w:r>
        <w:rPr>
          <w:rFonts w:ascii="Consolas"/>
          <w:b w:val="false"/>
          <w:i w:val="false"/>
          <w:color w:val="ff0000"/>
          <w:sz w:val="20"/>
        </w:rPr>
        <w:t>№ 146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24.11.2015 </w:t>
      </w:r>
      <w:r>
        <w:rPr>
          <w:rFonts w:ascii="Consolas"/>
          <w:b w:val="false"/>
          <w:i w:val="false"/>
          <w:color w:val="ff0000"/>
          <w:sz w:val="20"/>
        </w:rPr>
        <w:t>№ 422-V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11. Язык ответов на обращения граждан </w:t>
      </w:r>
    </w:p>
    <w:bookmarkStart w:name="z24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 </w:t>
      </w:r>
    </w:p>
    <w:bookmarkEnd w:id="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12. Язык в Вооруженных Силах и правоохранительных органах </w:t>
      </w:r>
    </w:p>
    <w:bookmarkStart w:name="z26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 </w:t>
      </w:r>
    </w:p>
    <w:bookmarkEnd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13. Язык судопроизводства </w:t>
      </w:r>
    </w:p>
    <w:bookmarkStart w:name="z28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 </w:t>
      </w:r>
    </w:p>
    <w:bookmarkEnd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14. Язык производства по делам об административных правонарушениях </w:t>
      </w:r>
    </w:p>
    <w:bookmarkStart w:name="z30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Производство по делам об административных правонарушениях ведется на государственном языке, а при необходимости, и на других языках. </w:t>
      </w:r>
    </w:p>
    <w:bookmarkEnd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15. Язык сделок </w:t>
      </w:r>
    </w:p>
    <w:bookmarkStart w:name="z32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 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15 с изменениями, внесенными законами РК от 05.06.2006 </w:t>
      </w:r>
      <w:r>
        <w:rPr>
          <w:rFonts w:ascii="Consolas"/>
          <w:b w:val="false"/>
          <w:i w:val="false"/>
          <w:color w:val="ff0000"/>
          <w:sz w:val="20"/>
        </w:rPr>
        <w:t>№ 146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24.11.2015 </w:t>
      </w:r>
      <w:r>
        <w:rPr>
          <w:rFonts w:ascii="Consolas"/>
          <w:b w:val="false"/>
          <w:i w:val="false"/>
          <w:color w:val="ff0000"/>
          <w:sz w:val="20"/>
        </w:rPr>
        <w:t>№ 422-V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3" w:id="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3. ЯЗЫК В ОБЛАСТИ ОБРАЗОВАНИЯ, НАУКИ, КУЛЬТУРЫ</w:t>
      </w:r>
      <w:r>
        <w:br/>
      </w:r>
      <w:r>
        <w:rPr>
          <w:rFonts w:ascii="Consolas"/>
          <w:b/>
          <w:i w:val="false"/>
          <w:color w:val="000000"/>
        </w:rPr>
        <w:t>И СРЕДСТВАХ МАССОВОЙ ИНФОРМАЦИИ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главы 3 с изменением, внесенным Законом РК от 27 июля 2007 года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16. Язык в области образования </w:t>
      </w:r>
    </w:p>
    <w:bookmarkStart w:name="z35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 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Республика Казахстан обеспечивает получение начального, основного среднего, общего среднего, технического и профессионального, послесреднего,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Заголовок и статья с изменениями, внесенными Законом РК от 27 июля 2007 года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17. Язык в области науки и культуры </w:t>
      </w:r>
    </w:p>
    <w:bookmarkStart w:name="z37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Республике Казахстан в области науки, включая оформление и защиту диссертаций, обеспечивается функционирование государственного и русского языков. 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Культурные мероприятия проводятся на государственном и, при необходимости, на других языках.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Заголовок и статья с изменениями, внесенными Законом РК от 27 июля 2007 года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18. Язык печати и средств массовой информации </w:t>
      </w:r>
    </w:p>
    <w:bookmarkStart w:name="z39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Республика Казахстан обеспечивает функционирование государственного, других языков в печатных изданиях и средствах массовой информации. 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18 с изменением, внесенным Законом РК от 18.01.2012 </w:t>
      </w:r>
      <w:r>
        <w:rPr>
          <w:rFonts w:ascii="Consolas"/>
          <w:b w:val="false"/>
          <w:i w:val="false"/>
          <w:color w:val="ff0000"/>
          <w:sz w:val="20"/>
        </w:rPr>
        <w:t>№ 546-IV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0" w:id="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4. ЯЗЫК В НАИМЕНОВАНИЯХ НАСЕЛЕННЫХ ПУНКТОВ,</w:t>
      </w:r>
      <w:r>
        <w:br/>
      </w:r>
      <w:r>
        <w:rPr>
          <w:rFonts w:ascii="Consolas"/>
          <w:b/>
          <w:i w:val="false"/>
          <w:color w:val="000000"/>
        </w:rPr>
        <w:t>ИМЕНАХ СОБСТВЕННЫХ, ВИЗУАЛЬНОЙ ИНФОРМАЦИИ</w:t>
      </w:r>
    </w:p>
    <w:bookmarkEnd w:id="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19. Порядок использования топонимических названий, наименований организаций </w:t>
      </w:r>
    </w:p>
    <w:bookmarkStart w:name="z4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Традиционные, исторически сложившиеся казахские названия административно-территориальных единиц, составных частей населенных пунктов, а также других физико-географических объектов на других языках должны воспроизводиться согласно правилам транслитерации. 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19 с изменением, внесенным Законом РК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20. Написание личных имен, отчеств и фамилий </w:t>
      </w:r>
    </w:p>
    <w:bookmarkStart w:name="z44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Написание личных имен, отчеств, фамилий в официальных документах должно соответствовать </w:t>
      </w:r>
      <w:r>
        <w:rPr>
          <w:rFonts w:ascii="Consolas"/>
          <w:b w:val="false"/>
          <w:i w:val="false"/>
          <w:color w:val="000000"/>
          <w:sz w:val="20"/>
        </w:rPr>
        <w:t>законодательству</w:t>
      </w:r>
      <w:r>
        <w:rPr>
          <w:rFonts w:ascii="Consolas"/>
          <w:b w:val="false"/>
          <w:i w:val="false"/>
          <w:color w:val="000000"/>
          <w:sz w:val="20"/>
        </w:rPr>
        <w:t xml:space="preserve"> и нормативным правовым актам Республики Казахстан. </w:t>
      </w:r>
    </w:p>
    <w:bookmarkEnd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21. Язык реквизитов и визуальной информации </w:t>
      </w:r>
    </w:p>
    <w:bookmarkStart w:name="z46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Тексты печатей и штампов государственных органов содержат их названия на государственном языке. 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Тексты печатей, штампов организаций, независимо от форм собственности, составляются на государственном и русском языках.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Бланки, вывески, объявления, реклама, прейскуранты, ценники, другая визуальная информация излагаются на государственном и русском, а при необходимости, и на других языках.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</w:t>
      </w:r>
      <w:r>
        <w:rPr>
          <w:rFonts w:ascii="Consolas"/>
          <w:b w:val="false"/>
          <w:i w:val="false"/>
          <w:color w:val="000000"/>
          <w:sz w:val="20"/>
        </w:rPr>
        <w:t>нормативными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правовыми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требований. Устная информация, объявления, реклама даются на государственном, русском и, при необходимости, на других языках.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22. Язык в области связи </w:t>
      </w:r>
    </w:p>
    <w:bookmarkStart w:name="z48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 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22 в редакции Закона РК от 21.11.2008 </w:t>
      </w:r>
      <w:r>
        <w:rPr>
          <w:rFonts w:ascii="Consolas"/>
          <w:b w:val="false"/>
          <w:i w:val="false"/>
          <w:color w:val="ff0000"/>
          <w:sz w:val="20"/>
        </w:rPr>
        <w:t>№ 89-IV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9"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5. ПРАВОВАЯ ЗАЩИТА ЯЗЫКОВ</w:t>
      </w:r>
    </w:p>
    <w:bookmarkEnd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23. Государственная защита языков </w:t>
      </w:r>
    </w:p>
    <w:bookmarkStart w:name="z51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 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Развитие языков обеспечивается документами </w:t>
      </w:r>
      <w:r>
        <w:rPr>
          <w:rFonts w:ascii="Consolas"/>
          <w:b w:val="false"/>
          <w:i w:val="false"/>
          <w:color w:val="000000"/>
          <w:sz w:val="20"/>
        </w:rPr>
        <w:t>Системы государственного планирования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предусматривающими приоритетность государственного языка и поэтапный переход делопроизводства на казахский язык.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23 с изменениями, внесенными законами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24. Ответственность за нарушение законодательства Республики Казахстан о языках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Первые руководители государственных органов либо ответственные секретари или иные должностные лица, определяемые Президентом Республики Казахстан, а также физические и юридические лица, виновные в нарушении законодательства Республики Казахстан о языках, несут ответственность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Отказ должностного лица в принятии обращений физических и юридических лиц, мотивированный незнанием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24 в редакции Закона РК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24-1. Компетенция Правительства Республики Казахстан</w:t>
      </w:r>
    </w:p>
    <w:bookmarkStart w:name="z58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Правительство Республики Казахстан: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создает республиканские </w:t>
      </w:r>
      <w:r>
        <w:rPr>
          <w:rFonts w:ascii="Consolas"/>
          <w:b w:val="false"/>
          <w:i w:val="false"/>
          <w:color w:val="000000"/>
          <w:sz w:val="20"/>
        </w:rPr>
        <w:t>терминологическую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ономастическую</w:t>
      </w:r>
      <w:r>
        <w:rPr>
          <w:rFonts w:ascii="Consolas"/>
          <w:b w:val="false"/>
          <w:i w:val="false"/>
          <w:color w:val="000000"/>
          <w:sz w:val="20"/>
        </w:rPr>
        <w:t xml:space="preserve"> комиссии;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утверждает </w:t>
      </w:r>
      <w:r>
        <w:rPr>
          <w:rFonts w:ascii="Consolas"/>
          <w:b w:val="false"/>
          <w:i w:val="false"/>
          <w:color w:val="000000"/>
          <w:sz w:val="20"/>
        </w:rPr>
        <w:t>типовое положение</w:t>
      </w:r>
      <w:r>
        <w:rPr>
          <w:rFonts w:ascii="Consolas"/>
          <w:b w:val="false"/>
          <w:i w:val="false"/>
          <w:color w:val="000000"/>
          <w:sz w:val="20"/>
        </w:rPr>
        <w:t xml:space="preserve"> об областных ономастических комиссиях и ономастических комиссиях городов республиканского значения, столицы;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выполняет иные функции, возложенные на него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5 дополнена статьей 24-1 в соответствии с Законом РК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25. Компетенция уполномоченного органа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Уполномоченный орган: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обеспечивает реализацию единой государственной политики в сфере развития языков;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исключен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осуществляет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5-1) обеспечивает деятельность республиканских терминологической и ономастической комиссий;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координирует деятельность ономастических комиссий;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исключен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01.01.2015);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25 в редакции Закона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с изменениями, внесенными законами РК от 06.01.2011 </w:t>
      </w:r>
      <w:r>
        <w:rPr>
          <w:rFonts w:ascii="Consolas"/>
          <w:b w:val="false"/>
          <w:i w:val="false"/>
          <w:color w:val="ff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10.07.2012 </w:t>
      </w:r>
      <w:r>
        <w:rPr>
          <w:rFonts w:ascii="Consolas"/>
          <w:b w:val="false"/>
          <w:i w:val="false"/>
          <w:color w:val="ff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</w:t>
      </w:r>
      <w:r>
        <w:rPr>
          <w:rFonts w:ascii="Consolas"/>
          <w:b w:val="false"/>
          <w:i w:val="false"/>
          <w:color w:val="ff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25-1. Компетенция ономастических комиссий</w:t>
      </w:r>
    </w:p>
    <w:bookmarkStart w:name="z72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К компетенции </w:t>
      </w:r>
      <w:r>
        <w:rPr>
          <w:rFonts w:ascii="Consolas"/>
          <w:b w:val="false"/>
          <w:i w:val="false"/>
          <w:color w:val="000000"/>
          <w:sz w:val="20"/>
        </w:rPr>
        <w:t>Республиканской ономастической комиссии</w:t>
      </w:r>
      <w:r>
        <w:rPr>
          <w:rFonts w:ascii="Consolas"/>
          <w:b w:val="false"/>
          <w:i w:val="false"/>
          <w:color w:val="000000"/>
          <w:sz w:val="20"/>
        </w:rPr>
        <w:t xml:space="preserve"> относятся: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разработка рекомендаций и предложений по вопросам ономастики;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bookmarkStart w:name="z73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К компетенции </w:t>
      </w:r>
      <w:r>
        <w:rPr>
          <w:rFonts w:ascii="Consolas"/>
          <w:b w:val="false"/>
          <w:i w:val="false"/>
          <w:color w:val="000000"/>
          <w:sz w:val="20"/>
        </w:rPr>
        <w:t>областных ономастических комиссий</w:t>
      </w:r>
      <w:r>
        <w:rPr>
          <w:rFonts w:ascii="Consolas"/>
          <w:b w:val="false"/>
          <w:i w:val="false"/>
          <w:color w:val="000000"/>
          <w:sz w:val="20"/>
        </w:rPr>
        <w:t xml:space="preserve"> относятся:</w:t>
      </w:r>
    </w:p>
    <w:bookmarkEnd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</w:p>
    <w:bookmarkStart w:name="z74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К компетенции ономастических комиссий городов республиканского значения, столицы относится выдача заключений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bookmarkEnd w:id="39"/>
    <w:bookmarkStart w:name="z75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комиссий.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5 дополнена статьей 25-1 в соответствии с Законом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в редакции Закона РК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25-2. Компетенция местного исполнительного органа области, города республиканского значения, столицы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25-2 с изменением, внесенным Законом РК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Местный исполнительный орган области, города республиканского значения, столицы: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исключен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2-1) осуществляет контроль за соблюдением законодательства Республики Казахстан о языках в части размещения реквизитов и визуальной информации;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административных правонарушениях;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3-1) исключен Законом РК от 29.10.2015 </w:t>
      </w:r>
      <w:r>
        <w:rPr>
          <w:rFonts w:ascii="Consolas"/>
          <w:b w:val="false"/>
          <w:i w:val="false"/>
          <w:color w:val="000000"/>
          <w:sz w:val="20"/>
        </w:rPr>
        <w:t>№ 376-V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осуществляет комплекс мер областного значения, направленных на развитие государственного и других языков;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обеспечивает деятельность областной ономастической комиссии, ономастических комиссий города республиканского значения, столицы;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осуществляет в интересах местного государственного управления иные полномочия, возлагаемые на местные исполнительные органы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Закон дополнен статьей 25-2 в соответствии с Законом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с изменениями, внесенными законами РК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rFonts w:ascii="Consolas"/>
          <w:b w:val="false"/>
          <w:i w:val="false"/>
          <w:color w:val="ff0000"/>
          <w:sz w:val="20"/>
        </w:rPr>
        <w:t>№ 376-V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25-3. Компетенция местного исполнительного органа района (города областного значения)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Местный исполнительный орган района (города областного значения):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исключен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проводит мероприятия районного (города областного значения) уровня, направленные на развитие государственного и других языков;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осуществляет в интересах местного государственного управления иные полномочия, возлагаемые на местные исполнительные органы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Закон дополнен статьей 25-3 в соответствии с Законом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с изменениями, внесенными законами РК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25-4. Государственный контроль за соблюдением законодательства Республики Казахстан о языках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Государственный контроль за соблюдением законодательства Республики Казахстан о языках осуществляется в форме проверки и иных формах.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Проверка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Иные формы государственного контроля осуществляются в соответствии с настоящим Законом.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Закон дополнен статьей 25-4 в соответствии с Законом РК от 06.01.2011 </w:t>
      </w:r>
      <w:r>
        <w:rPr>
          <w:rFonts w:ascii="Consolas"/>
          <w:b w:val="false"/>
          <w:i w:val="false"/>
          <w:color w:val="ff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29.10.2015 </w:t>
      </w:r>
      <w:r>
        <w:rPr>
          <w:rFonts w:ascii="Consolas"/>
          <w:b w:val="false"/>
          <w:i w:val="false"/>
          <w:color w:val="ff0000"/>
          <w:sz w:val="20"/>
        </w:rPr>
        <w:t>№ 376-V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25-5. Критерии ономастической работы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 являются: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учет исторических, географических, природных и культурных особенностей;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соответствие нормам литературного языка;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однократное присвоение одного наименования населенным пунктам, составным частям населенных пунктов в пределах одной административно-территориальной единицы;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присвоение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5 дополнена статьей 25-5 в соответствии с Законом РК от 21.01.2013 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трех месяцев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26. </w:t>
      </w:r>
      <w:r>
        <w:rPr>
          <w:rFonts w:ascii="Consolas"/>
          <w:b/>
          <w:i/>
          <w:color w:val="000000"/>
          <w:sz w:val="20"/>
        </w:rPr>
        <w:t xml:space="preserve">Исключена Законом РК от 20.12.2004 </w:t>
      </w:r>
      <w:r>
        <w:rPr>
          <w:rFonts w:ascii="Consolas"/>
          <w:b/>
          <w:i w:val="false"/>
          <w:color w:val="000000"/>
          <w:sz w:val="20"/>
          <w:u w:val="single"/>
        </w:rPr>
        <w:t>№ 13</w:t>
      </w: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/>
          <w:color w:val="000000"/>
          <w:sz w:val="20"/>
        </w:rPr>
        <w:t>(вводится в действие с 01.01.2005</w:t>
      </w:r>
      <w:r>
        <w:rPr>
          <w:rFonts w:ascii="Consolas"/>
          <w:b/>
          <w:i/>
          <w:color w:val="000000"/>
          <w:sz w:val="20"/>
        </w:rPr>
        <w:t>).Глава</w:t>
      </w:r>
      <w:r>
        <w:rPr>
          <w:rFonts w:ascii="Consolas"/>
          <w:b/>
          <w:i/>
          <w:color w:val="000000"/>
          <w:sz w:val="20"/>
        </w:rPr>
        <w:t xml:space="preserve"> 6. ИСПОЛЬЗОВАНИЕ ЯЗЫКОВ В ОТНОШЕНИЯХ С ЗАРУБЕЖНЫМИ СТРАНАМИ И МЕЖДУНАРОДНЫМИ ОРГАНИЗАЦИЯМИ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27. Язык в международной деятельности </w:t>
      </w:r>
    </w:p>
    <w:bookmarkStart w:name="z60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 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27 с изменениями, внесенным Законом РК от 30.01.2014 </w:t>
      </w:r>
      <w:r>
        <w:rPr>
          <w:rFonts w:ascii="Consolas"/>
          <w:b w:val="false"/>
          <w:i w:val="false"/>
          <w:color w:val="ff0000"/>
          <w:sz w:val="20"/>
        </w:rPr>
        <w:t>№ 168-V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